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1A4B" w14:textId="77777777" w:rsidR="001B421C" w:rsidRDefault="001B421C">
      <w:pPr>
        <w:pStyle w:val="NormalnyWeb"/>
        <w:spacing w:beforeAutospacing="0" w:afterAutospacing="0" w:line="248" w:lineRule="atLeast"/>
        <w:rPr>
          <w:rStyle w:val="Pogrubienie"/>
        </w:rPr>
      </w:pPr>
    </w:p>
    <w:p w14:paraId="5B5F8A82" w14:textId="77777777" w:rsidR="001B421C" w:rsidRDefault="001B421C">
      <w:pPr>
        <w:pStyle w:val="NormalnyWeb"/>
        <w:spacing w:beforeAutospacing="0" w:afterAutospacing="0" w:line="248" w:lineRule="atLeast"/>
        <w:jc w:val="center"/>
        <w:rPr>
          <w:rStyle w:val="Pogrubienie"/>
        </w:rPr>
      </w:pPr>
    </w:p>
    <w:p w14:paraId="7B518034" w14:textId="77777777" w:rsidR="001B421C" w:rsidRDefault="001B03E4">
      <w:pPr>
        <w:pStyle w:val="NormalnyWeb"/>
        <w:spacing w:beforeAutospacing="0" w:afterAutospacing="0" w:line="248" w:lineRule="atLeast"/>
        <w:jc w:val="center"/>
        <w:rPr>
          <w:rStyle w:val="Pogrubienie"/>
          <w:rFonts w:ascii="Book Antiqua" w:hAnsi="Book Antiqua" w:cs="Tahoma"/>
          <w:sz w:val="32"/>
          <w:szCs w:val="32"/>
        </w:rPr>
      </w:pPr>
      <w:r>
        <w:rPr>
          <w:rStyle w:val="Pogrubienie"/>
          <w:rFonts w:cs="Tahoma"/>
          <w:sz w:val="32"/>
          <w:szCs w:val="32"/>
        </w:rPr>
        <w:t xml:space="preserve">Regulamin Międzygminnego Konkursu </w:t>
      </w:r>
    </w:p>
    <w:p w14:paraId="00B04913" w14:textId="77777777" w:rsidR="001B421C" w:rsidRDefault="001B03E4">
      <w:pPr>
        <w:pStyle w:val="NormalnyWeb"/>
        <w:spacing w:beforeAutospacing="0" w:afterAutospacing="0" w:line="248" w:lineRule="atLeast"/>
        <w:jc w:val="center"/>
        <w:rPr>
          <w:rStyle w:val="Pogrubienie"/>
          <w:rFonts w:ascii="Book Antiqua" w:hAnsi="Book Antiqua" w:cs="Tahoma"/>
          <w:sz w:val="32"/>
          <w:szCs w:val="32"/>
        </w:rPr>
      </w:pPr>
      <w:r>
        <w:rPr>
          <w:rStyle w:val="Pogrubienie"/>
          <w:rFonts w:cs="Tahoma"/>
          <w:sz w:val="32"/>
          <w:szCs w:val="32"/>
        </w:rPr>
        <w:t>Wiedzy o Krajach Niemieckojęzycznych</w:t>
      </w:r>
    </w:p>
    <w:p w14:paraId="05F00CE3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Fonts w:cs="Tahoma"/>
        </w:rPr>
      </w:pPr>
    </w:p>
    <w:p w14:paraId="652B0FAB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Style w:val="Pogrubienie"/>
        </w:rPr>
      </w:pPr>
    </w:p>
    <w:p w14:paraId="40050917" w14:textId="77777777" w:rsidR="001B421C" w:rsidRDefault="001B03E4">
      <w:pPr>
        <w:jc w:val="both"/>
      </w:pPr>
      <w:r>
        <w:rPr>
          <w:rFonts w:cs="Tahoma"/>
        </w:rPr>
        <w:t xml:space="preserve">Niniejszy regulamin określa warunki, na jakich odbywa się międzygminny konkurs organizowany </w:t>
      </w:r>
      <w:r>
        <w:rPr>
          <w:rFonts w:cs="Tahoma"/>
          <w:b/>
        </w:rPr>
        <w:t xml:space="preserve"> przez Szkołę Podstawową im. Adama Mickiewicza w Kątach oraz Gminny Ośrodek Kultury w Nowym Żmigrodzie.</w:t>
      </w:r>
      <w:r>
        <w:rPr>
          <w:rFonts w:cs="Tahoma"/>
        </w:rPr>
        <w:br/>
      </w:r>
    </w:p>
    <w:p w14:paraId="1C3A9C83" w14:textId="77777777" w:rsidR="001B421C" w:rsidRPr="00520D65" w:rsidRDefault="001B421C">
      <w:pPr>
        <w:jc w:val="both"/>
        <w:rPr>
          <w:rFonts w:cs="Tahoma"/>
          <w:color w:val="000000" w:themeColor="text1"/>
          <w:highlight w:val="yellow"/>
        </w:rPr>
      </w:pPr>
    </w:p>
    <w:p w14:paraId="0F930950" w14:textId="77777777" w:rsidR="001B421C" w:rsidRPr="00520D65" w:rsidRDefault="001B03E4">
      <w:pPr>
        <w:pStyle w:val="NormalnyWeb"/>
        <w:spacing w:beforeAutospacing="0" w:afterAutospacing="0" w:line="248" w:lineRule="atLeast"/>
        <w:jc w:val="both"/>
        <w:rPr>
          <w:color w:val="000000" w:themeColor="text1"/>
        </w:rPr>
      </w:pPr>
      <w:r w:rsidRPr="00520D65">
        <w:rPr>
          <w:rStyle w:val="Pogrubienie"/>
          <w:rFonts w:cs="Tahoma"/>
          <w:color w:val="000000" w:themeColor="text1"/>
        </w:rPr>
        <w:t>I. INFORMACJE PODSTAWOWE</w:t>
      </w:r>
    </w:p>
    <w:p w14:paraId="16D8ECA0" w14:textId="77777777" w:rsidR="001B421C" w:rsidRPr="00520D65" w:rsidRDefault="001B03E4">
      <w:pPr>
        <w:pStyle w:val="NormalnyWeb"/>
        <w:spacing w:beforeAutospacing="0" w:afterAutospacing="0" w:line="248" w:lineRule="atLeast"/>
        <w:jc w:val="both"/>
        <w:rPr>
          <w:color w:val="000000" w:themeColor="text1"/>
        </w:rPr>
      </w:pPr>
      <w:r w:rsidRPr="00520D65">
        <w:rPr>
          <w:rStyle w:val="Pogrubienie"/>
          <w:rFonts w:cs="Tahoma"/>
          <w:b w:val="0"/>
          <w:bCs w:val="0"/>
          <w:color w:val="000000" w:themeColor="text1"/>
        </w:rPr>
        <w:t xml:space="preserve">1. Organizatorami Konkursu są: </w:t>
      </w:r>
      <w:r w:rsidRPr="00520D65">
        <w:rPr>
          <w:rStyle w:val="Pogrubienie"/>
          <w:rFonts w:cs="Tahoma"/>
          <w:bCs w:val="0"/>
          <w:color w:val="000000" w:themeColor="text1"/>
        </w:rPr>
        <w:t>Szkołę Podstawowa im. Adama Mickiewicza w Kątach oraz Gminny Ośrodek Kultury w Nowym Żmigrodzie.</w:t>
      </w:r>
    </w:p>
    <w:p w14:paraId="1AFA7032" w14:textId="629C3626" w:rsidR="001B421C" w:rsidRPr="00520D65" w:rsidRDefault="001B03E4">
      <w:pPr>
        <w:pStyle w:val="NormalnyWeb"/>
        <w:spacing w:beforeAutospacing="0" w:afterAutospacing="0" w:line="248" w:lineRule="atLeast"/>
        <w:jc w:val="both"/>
        <w:rPr>
          <w:color w:val="000000" w:themeColor="text1"/>
        </w:rPr>
      </w:pPr>
      <w:r w:rsidRPr="00520D65">
        <w:rPr>
          <w:rStyle w:val="Pogrubienie"/>
          <w:rFonts w:cs="Arial"/>
          <w:b w:val="0"/>
          <w:bCs w:val="0"/>
          <w:color w:val="000000" w:themeColor="text1"/>
        </w:rPr>
        <w:t>2. Niniejszy regulamin stanowi podstawę przeprowadzenia Konkursu oraz określa prawa i obowiązki jego uczestników. Jest dostępny na stronie internetowej pod adresem:</w:t>
      </w:r>
      <w:r w:rsidR="00D9613C" w:rsidRPr="00520D65">
        <w:rPr>
          <w:rStyle w:val="Pogrubienie"/>
          <w:rFonts w:cs="Arial"/>
          <w:b w:val="0"/>
          <w:bCs w:val="0"/>
          <w:color w:val="000000" w:themeColor="text1"/>
        </w:rPr>
        <w:t xml:space="preserve"> </w:t>
      </w:r>
      <w:hyperlink r:id="rId5" w:history="1">
        <w:r w:rsidR="00D9613C" w:rsidRPr="00520D65">
          <w:rPr>
            <w:rStyle w:val="Hipercze"/>
            <w:rFonts w:cs="Arial"/>
            <w:color w:val="000000" w:themeColor="text1"/>
          </w:rPr>
          <w:t>www.goknowyzmigrod.pl</w:t>
        </w:r>
      </w:hyperlink>
      <w:r w:rsidR="00D9613C" w:rsidRPr="00520D65">
        <w:rPr>
          <w:rStyle w:val="Pogrubienie"/>
          <w:rFonts w:cs="Arial"/>
          <w:b w:val="0"/>
          <w:bCs w:val="0"/>
          <w:color w:val="000000" w:themeColor="text1"/>
        </w:rPr>
        <w:t xml:space="preserve"> </w:t>
      </w:r>
      <w:r w:rsidRPr="00520D65">
        <w:rPr>
          <w:rStyle w:val="Pogrubienie"/>
          <w:rFonts w:cs="Arial"/>
          <w:b w:val="0"/>
          <w:bCs w:val="0"/>
          <w:color w:val="000000" w:themeColor="text1"/>
        </w:rPr>
        <w:t>oraz w siedzibie Organizatora.</w:t>
      </w:r>
    </w:p>
    <w:p w14:paraId="14AEFF3D" w14:textId="77777777" w:rsidR="001B421C" w:rsidRDefault="001B03E4">
      <w:pPr>
        <w:pStyle w:val="NormalnyWeb"/>
        <w:spacing w:beforeAutospacing="0" w:afterAutospacing="0" w:line="248" w:lineRule="atLeast"/>
        <w:jc w:val="both"/>
      </w:pPr>
      <w:r w:rsidRPr="00520D65">
        <w:rPr>
          <w:rFonts w:cs="Arial"/>
          <w:color w:val="000000" w:themeColor="text1"/>
        </w:rPr>
        <w:t xml:space="preserve">3. Przystąpienie do Konkursu jest równoznaczne z akceptacją przez uczestnika niniejszego regulaminu. Uczestnik zobowiązuje się do przestrzegania </w:t>
      </w:r>
      <w:r w:rsidRPr="00520D65">
        <w:rPr>
          <w:rStyle w:val="Pogrubienie"/>
          <w:rFonts w:cs="Arial"/>
          <w:b w:val="0"/>
          <w:bCs w:val="0"/>
          <w:color w:val="000000" w:themeColor="text1"/>
        </w:rPr>
        <w:t>określonych w nim warunków i zasad</w:t>
      </w:r>
      <w:r>
        <w:rPr>
          <w:rStyle w:val="Pogrubienie"/>
          <w:rFonts w:cs="Arial"/>
          <w:b w:val="0"/>
          <w:bCs w:val="0"/>
          <w:color w:val="00A933"/>
        </w:rPr>
        <w:t>.</w:t>
      </w:r>
    </w:p>
    <w:p w14:paraId="18828F2B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Style w:val="Pogrubienie"/>
          <w:rFonts w:cs="Arial"/>
          <w:b w:val="0"/>
          <w:bCs w:val="0"/>
        </w:rPr>
      </w:pPr>
    </w:p>
    <w:p w14:paraId="63BB2D73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Style w:val="Pogrubienie"/>
          <w:rFonts w:cs="Tahoma"/>
        </w:rPr>
      </w:pPr>
    </w:p>
    <w:p w14:paraId="1ECB83E6" w14:textId="77777777" w:rsidR="001B421C" w:rsidRDefault="001B03E4">
      <w:pPr>
        <w:pStyle w:val="NormalnyWeb"/>
        <w:spacing w:beforeAutospacing="0" w:afterAutospacing="0" w:line="248" w:lineRule="atLeast"/>
        <w:jc w:val="both"/>
      </w:pPr>
      <w:r>
        <w:rPr>
          <w:rStyle w:val="Pogrubienie"/>
          <w:rFonts w:cs="Tahoma"/>
        </w:rPr>
        <w:t>II. CELE KONKURSU</w:t>
      </w:r>
    </w:p>
    <w:p w14:paraId="008FD059" w14:textId="77777777" w:rsidR="001B421C" w:rsidRDefault="001B03E4">
      <w:pPr>
        <w:pStyle w:val="NormalnyWeb"/>
        <w:spacing w:beforeAutospacing="0" w:afterAutospacing="0" w:line="248" w:lineRule="atLeast"/>
        <w:jc w:val="both"/>
        <w:rPr>
          <w:rFonts w:ascii="Book Antiqua" w:hAnsi="Book Antiqua" w:cs="Tahoma"/>
        </w:rPr>
      </w:pPr>
      <w:r>
        <w:rPr>
          <w:rFonts w:cs="Tahoma"/>
        </w:rPr>
        <w:t>1. Rozbudzanie i rozwijanie zainteresowania językiem niemieckim.</w:t>
      </w:r>
      <w:r>
        <w:rPr>
          <w:rFonts w:cs="Tahoma"/>
        </w:rPr>
        <w:br/>
        <w:t>2. Sprawdzenie wiedzy uczniów o  Niemczech, Austrii, Szwajcarii i Lichtensteinie</w:t>
      </w:r>
      <w:r>
        <w:rPr>
          <w:rFonts w:cs="Tahoma"/>
        </w:rPr>
        <w:br/>
        <w:t>3. Zachęcanie młodzieży do samodzielnego zdobywania wiedzy o krajach niemieckojęzycznych– ich historii, kulturze, geografii, zwyczajach, świętach.</w:t>
      </w:r>
      <w:r>
        <w:rPr>
          <w:rFonts w:cs="Tahoma"/>
        </w:rPr>
        <w:br/>
        <w:t>4. Umożliwienie uczniom sprawdzenia własnej wiedzy oraz stworzenie szansy wygrania.</w:t>
      </w:r>
    </w:p>
    <w:p w14:paraId="283885E1" w14:textId="77777777" w:rsidR="001B421C" w:rsidRDefault="001B421C">
      <w:pPr>
        <w:jc w:val="both"/>
      </w:pPr>
    </w:p>
    <w:p w14:paraId="1B74CE47" w14:textId="77777777" w:rsidR="001B421C" w:rsidRDefault="001B03E4">
      <w:pPr>
        <w:pStyle w:val="NormalnyWeb"/>
        <w:spacing w:beforeAutospacing="0" w:afterAutospacing="0" w:line="248" w:lineRule="atLeast"/>
        <w:jc w:val="both"/>
        <w:rPr>
          <w:rFonts w:ascii="Book Antiqua" w:hAnsi="Book Antiqua" w:cs="Tahoma"/>
        </w:rPr>
      </w:pPr>
      <w:r>
        <w:rPr>
          <w:rStyle w:val="Pogrubienie"/>
          <w:rFonts w:cs="Tahoma"/>
        </w:rPr>
        <w:t>III. ZAKRES MATERIAŁU</w:t>
      </w:r>
    </w:p>
    <w:p w14:paraId="6B1A27FC" w14:textId="77777777" w:rsidR="001B421C" w:rsidRDefault="001B03E4">
      <w:pPr>
        <w:pStyle w:val="NormalnyWeb"/>
        <w:numPr>
          <w:ilvl w:val="0"/>
          <w:numId w:val="1"/>
        </w:numPr>
        <w:spacing w:beforeAutospacing="0" w:afterAutospacing="0" w:line="248" w:lineRule="atLeast"/>
        <w:jc w:val="both"/>
        <w:rPr>
          <w:rFonts w:ascii="Book Antiqua" w:hAnsi="Book Antiqua" w:cs="Tahoma"/>
        </w:rPr>
      </w:pPr>
      <w:r>
        <w:rPr>
          <w:rFonts w:cs="Tahoma"/>
        </w:rPr>
        <w:t>Konkurs sprawdzi wiedzę uczniów w zakresie szeroko pojętej kultury i obyczajów krajów niemieckojęzycznych zawartych w podstawie programowej z języka niemieckiego. Pytania będą dotyczyły również podstawowej znajomości geografii, historii i życia codziennego: stolice, popularne miasta, zabytki, dawni i obecni przywódcy, sławne osoby i postaci historyczne, święta.</w:t>
      </w:r>
    </w:p>
    <w:p w14:paraId="657CDADB" w14:textId="77777777" w:rsidR="001B421C" w:rsidRDefault="001B03E4">
      <w:pPr>
        <w:pStyle w:val="NormalnyWeb"/>
        <w:numPr>
          <w:ilvl w:val="0"/>
          <w:numId w:val="1"/>
        </w:numPr>
        <w:spacing w:beforeAutospacing="0" w:afterAutospacing="0" w:line="248" w:lineRule="atLeast"/>
        <w:jc w:val="both"/>
      </w:pPr>
      <w:r>
        <w:rPr>
          <w:rFonts w:cs="Tahoma"/>
        </w:rPr>
        <w:t>Konkurs składa się z jednego etapu w formie zamkniętego testu pisemnego, pytania i polecenia będą w j. polskim.</w:t>
      </w:r>
    </w:p>
    <w:p w14:paraId="01E4DFCD" w14:textId="77777777" w:rsidR="001B421C" w:rsidRDefault="001B03E4">
      <w:pPr>
        <w:pStyle w:val="Tekstpodstawowy"/>
        <w:numPr>
          <w:ilvl w:val="0"/>
          <w:numId w:val="1"/>
        </w:numPr>
        <w:spacing w:before="1"/>
        <w:ind w:right="1347"/>
        <w:jc w:val="both"/>
        <w:rPr>
          <w:sz w:val="24"/>
          <w:szCs w:val="24"/>
        </w:rPr>
      </w:pPr>
      <w:r>
        <w:rPr>
          <w:sz w:val="24"/>
          <w:szCs w:val="24"/>
        </w:rPr>
        <w:t>Konkurs będzie miał formę pisemnego testu opracowanego przez powołaną komisję i będzie trwał ok. 45 min.</w:t>
      </w:r>
    </w:p>
    <w:p w14:paraId="446A5F97" w14:textId="77777777" w:rsidR="001B421C" w:rsidRDefault="001B421C">
      <w:pPr>
        <w:jc w:val="both"/>
      </w:pPr>
    </w:p>
    <w:p w14:paraId="3FE1EC77" w14:textId="406252C1" w:rsidR="001B421C" w:rsidRDefault="001B03E4">
      <w:pPr>
        <w:pStyle w:val="NormalnyWeb"/>
        <w:spacing w:beforeAutospacing="0" w:afterAutospacing="0" w:line="248" w:lineRule="atLeast"/>
      </w:pPr>
      <w:r>
        <w:rPr>
          <w:rStyle w:val="Pogrubienie"/>
          <w:rFonts w:cs="Tahoma"/>
        </w:rPr>
        <w:t>IV. KOMISJA KONKURSOWA</w:t>
      </w:r>
      <w:r>
        <w:rPr>
          <w:rFonts w:cs="Tahoma"/>
        </w:rPr>
        <w:br/>
        <w:t>Prace konkursowe sprawdzane będą przez nauczycieli języka niemieckiego</w:t>
      </w:r>
      <w:r w:rsidR="009E71BA">
        <w:rPr>
          <w:rFonts w:cs="Tahoma"/>
        </w:rPr>
        <w:t>:(</w:t>
      </w:r>
      <w:r w:rsidR="00814520" w:rsidRPr="009E71BA">
        <w:rPr>
          <w:rFonts w:cs="Tahoma"/>
          <w:color w:val="000000" w:themeColor="text1"/>
        </w:rPr>
        <w:t>komisja trzy osobowa</w:t>
      </w:r>
      <w:r w:rsidRPr="009E71BA">
        <w:rPr>
          <w:rFonts w:cs="Tahoma"/>
          <w:color w:val="000000" w:themeColor="text1"/>
        </w:rPr>
        <w:t>,</w:t>
      </w:r>
      <w:r w:rsidR="00814520" w:rsidRPr="009E71BA">
        <w:rPr>
          <w:rFonts w:cs="Tahoma"/>
          <w:color w:val="000000" w:themeColor="text1"/>
        </w:rPr>
        <w:t xml:space="preserve"> 2 nauczycieli języka</w:t>
      </w:r>
      <w:r w:rsidR="009F6AE5" w:rsidRPr="009E71BA">
        <w:rPr>
          <w:rFonts w:cs="Tahoma"/>
          <w:color w:val="000000" w:themeColor="text1"/>
        </w:rPr>
        <w:t xml:space="preserve"> i dyrektor </w:t>
      </w:r>
      <w:proofErr w:type="spellStart"/>
      <w:r w:rsidR="009F6AE5" w:rsidRPr="009E71BA">
        <w:rPr>
          <w:rFonts w:cs="Tahoma"/>
          <w:color w:val="000000" w:themeColor="text1"/>
        </w:rPr>
        <w:t>Gok</w:t>
      </w:r>
      <w:proofErr w:type="spellEnd"/>
      <w:r w:rsidR="009F6AE5" w:rsidRPr="009E71BA">
        <w:rPr>
          <w:rFonts w:cs="Tahoma"/>
          <w:color w:val="000000" w:themeColor="text1"/>
        </w:rPr>
        <w:t>, wyłonieni przez Organizatora).</w:t>
      </w:r>
    </w:p>
    <w:p w14:paraId="59395C15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Style w:val="Pogrubienie"/>
        </w:rPr>
      </w:pPr>
    </w:p>
    <w:p w14:paraId="088E7D14" w14:textId="77777777" w:rsidR="001B421C" w:rsidRDefault="001B03E4">
      <w:pPr>
        <w:pStyle w:val="NormalnyWeb"/>
        <w:spacing w:beforeAutospacing="0" w:afterAutospacing="0" w:line="248" w:lineRule="atLeast"/>
        <w:jc w:val="both"/>
      </w:pPr>
      <w:r>
        <w:rPr>
          <w:rStyle w:val="Pogrubienie"/>
          <w:rFonts w:cs="Tahoma"/>
        </w:rPr>
        <w:t>V. PRZEBIEG KONKURSU</w:t>
      </w:r>
    </w:p>
    <w:p w14:paraId="5D612DDF" w14:textId="77777777" w:rsidR="001B421C" w:rsidRDefault="001B03E4" w:rsidP="001B03E4">
      <w:pPr>
        <w:pStyle w:val="NormalnyWeb"/>
        <w:spacing w:beforeAutospacing="0" w:afterAutospacing="0" w:line="248" w:lineRule="atLeast"/>
      </w:pPr>
      <w:r w:rsidRPr="001B03E4">
        <w:rPr>
          <w:rFonts w:cstheme="minorHAnsi"/>
        </w:rPr>
        <w:t>1. Konkurs jest przeznaczony dla uczniów klas VII-VIII szkół podstawowych z  terenu Powiatu Jasielskiego</w:t>
      </w:r>
      <w:r>
        <w:rPr>
          <w:rFonts w:cstheme="minorHAnsi"/>
        </w:rPr>
        <w:br/>
        <w:t>2. Każda szkoła może zgłosić nie więcej niż 2 kandydatów.</w:t>
      </w:r>
      <w:r>
        <w:rPr>
          <w:rFonts w:cstheme="minorHAnsi"/>
        </w:rPr>
        <w:br/>
        <w:t>3.</w:t>
      </w:r>
      <w:r>
        <w:rPr>
          <w:rStyle w:val="apple-converted-space"/>
          <w:rFonts w:cstheme="minorHAnsi"/>
        </w:rPr>
        <w:t> </w:t>
      </w:r>
      <w:r>
        <w:rPr>
          <w:rStyle w:val="Pogrubienie"/>
          <w:rFonts w:cstheme="minorHAnsi"/>
        </w:rPr>
        <w:t>Zgłoszenia należy kierować</w:t>
      </w:r>
      <w:r>
        <w:rPr>
          <w:rStyle w:val="apple-converted-space"/>
          <w:rFonts w:cstheme="minorHAnsi"/>
        </w:rPr>
        <w:t> </w:t>
      </w:r>
      <w:r>
        <w:rPr>
          <w:rFonts w:cstheme="minorHAnsi"/>
        </w:rPr>
        <w:t xml:space="preserve">na adres </w:t>
      </w:r>
      <w:hyperlink r:id="rId6">
        <w:r>
          <w:rPr>
            <w:rStyle w:val="czeinternetowe"/>
            <w:rFonts w:cstheme="minorHAnsi"/>
          </w:rPr>
          <w:t>magdamroczka1@gmail.com</w:t>
        </w:r>
      </w:hyperlink>
      <w:r>
        <w:rPr>
          <w:rFonts w:cstheme="minorHAnsi"/>
        </w:rPr>
        <w:t xml:space="preserve">  lub telefonicznie pod numer 668-876-563 do </w:t>
      </w:r>
      <w:r>
        <w:rPr>
          <w:rStyle w:val="Pogrubienie"/>
          <w:rFonts w:cstheme="minorHAnsi"/>
        </w:rPr>
        <w:t>27.05.2022r.</w:t>
      </w:r>
      <w:r>
        <w:rPr>
          <w:rStyle w:val="apple-converted-space"/>
          <w:rFonts w:cstheme="minorHAnsi"/>
        </w:rPr>
        <w:t> </w:t>
      </w:r>
      <w:r>
        <w:rPr>
          <w:rFonts w:cstheme="minorHAnsi"/>
        </w:rPr>
        <w:t xml:space="preserve">Przy zgłoszeniu prosimy podać imię i nazwisko ucznia </w:t>
      </w:r>
      <w:r>
        <w:rPr>
          <w:rFonts w:cstheme="minorHAnsi"/>
        </w:rPr>
        <w:lastRenderedPageBreak/>
        <w:t>oraz nazwę szkoły. Formularz zgłoszenia oraz oświadczenie rodziców należy przynieść w dniu konkursu.</w:t>
      </w:r>
      <w:r>
        <w:rPr>
          <w:rFonts w:cstheme="minorHAnsi"/>
        </w:rPr>
        <w:br/>
        <w:t>4.</w:t>
      </w:r>
      <w:r>
        <w:rPr>
          <w:rStyle w:val="apple-converted-space"/>
          <w:rFonts w:cstheme="minorHAnsi"/>
          <w:b/>
          <w:bCs/>
        </w:rPr>
        <w:t> </w:t>
      </w:r>
      <w:r>
        <w:rPr>
          <w:rStyle w:val="Pogrubienie"/>
          <w:rFonts w:cstheme="minorHAnsi"/>
        </w:rPr>
        <w:t>Konkurs odbędzie się dnia 03.05.2022r o godzinie 12.00 w budynku Gminnego Ośrodka Kultury w Nowym Żmigrodzie.</w:t>
      </w:r>
    </w:p>
    <w:p w14:paraId="7429BA65" w14:textId="77777777" w:rsidR="001B421C" w:rsidRDefault="001B03E4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5.Koszty związane z uczestnictwem w Konkursie (np. dojazd) ponoszą szkoły macierzyste.</w:t>
      </w:r>
    </w:p>
    <w:p w14:paraId="7FE0B497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Fonts w:cs="Tahoma"/>
        </w:rPr>
      </w:pPr>
    </w:p>
    <w:p w14:paraId="6A7D0774" w14:textId="77777777" w:rsidR="001B421C" w:rsidRDefault="001B421C">
      <w:pPr>
        <w:jc w:val="both"/>
      </w:pPr>
    </w:p>
    <w:p w14:paraId="5993DE0E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Style w:val="Pogrubienie"/>
        </w:rPr>
      </w:pPr>
    </w:p>
    <w:p w14:paraId="18BAB507" w14:textId="77777777" w:rsidR="001B421C" w:rsidRDefault="001B03E4">
      <w:pPr>
        <w:pStyle w:val="NormalnyWeb"/>
        <w:spacing w:beforeAutospacing="0" w:afterAutospacing="0" w:line="248" w:lineRule="atLeast"/>
        <w:jc w:val="both"/>
        <w:rPr>
          <w:rFonts w:ascii="Book Antiqua" w:hAnsi="Book Antiqua" w:cs="Tahoma"/>
        </w:rPr>
      </w:pPr>
      <w:r>
        <w:rPr>
          <w:rStyle w:val="Pogrubienie"/>
          <w:rFonts w:cs="Tahoma"/>
        </w:rPr>
        <w:t>VI. WYNIKI</w:t>
      </w:r>
    </w:p>
    <w:p w14:paraId="4DBF7D46" w14:textId="77777777" w:rsidR="001B03E4" w:rsidRPr="001B03E4" w:rsidRDefault="001B03E4">
      <w:pPr>
        <w:pStyle w:val="NormalnyWeb"/>
        <w:spacing w:beforeAutospacing="0" w:afterAutospacing="0" w:line="248" w:lineRule="atLeast"/>
        <w:jc w:val="both"/>
        <w:rPr>
          <w:rFonts w:cs="Tahoma"/>
        </w:rPr>
      </w:pPr>
      <w:r>
        <w:rPr>
          <w:rFonts w:cs="Tahoma"/>
        </w:rPr>
        <w:t xml:space="preserve">1. </w:t>
      </w:r>
      <w:r w:rsidRPr="001B03E4">
        <w:rPr>
          <w:rFonts w:cs="Tahoma"/>
        </w:rPr>
        <w:t>Wyniki konkursu zostaną ogłoszone w dniu konkursu  po ogłoszonej  przerwie bezpośrednio po konkursie, około godz. 13.30</w:t>
      </w:r>
    </w:p>
    <w:p w14:paraId="4635B4F4" w14:textId="77777777" w:rsidR="001B421C" w:rsidRDefault="001B03E4">
      <w:pPr>
        <w:pStyle w:val="NormalnyWeb"/>
        <w:spacing w:beforeAutospacing="0" w:afterAutospacing="0" w:line="248" w:lineRule="atLeast"/>
        <w:jc w:val="both"/>
      </w:pPr>
      <w:r w:rsidRPr="001B03E4">
        <w:rPr>
          <w:rFonts w:cs="Tahoma"/>
        </w:rPr>
        <w:t>2. Kolejność miejsc ustala się na podstawie na podstawie liczby zdobytych punktów</w:t>
      </w:r>
      <w:r>
        <w:rPr>
          <w:rFonts w:cs="Tahoma"/>
        </w:rPr>
        <w:br/>
        <w:t>3. Zdobywcy pierwszych trzech miejsc w każdej kategorii otrzymają dyplomy oraz nagrody, przewidziane są również dyplomy dla wszystkich uczestników.</w:t>
      </w:r>
    </w:p>
    <w:p w14:paraId="156BDC45" w14:textId="4A45710E" w:rsidR="001B421C" w:rsidRPr="00814520" w:rsidRDefault="001B03E4">
      <w:pPr>
        <w:pStyle w:val="NormalnyWeb"/>
        <w:spacing w:beforeAutospacing="0" w:afterAutospacing="0" w:line="248" w:lineRule="atLeast"/>
        <w:jc w:val="both"/>
        <w:rPr>
          <w:color w:val="000000" w:themeColor="text1"/>
        </w:rPr>
      </w:pPr>
      <w:r w:rsidRPr="00814520">
        <w:rPr>
          <w:rFonts w:cs="Tahoma"/>
          <w:color w:val="000000" w:themeColor="text1"/>
        </w:rPr>
        <w:t xml:space="preserve">4. Informacje o wynikach konkursu wraz z fotorelacją z przebiegu konkursu zostaną podane i opublikowane w przestrzeni publicznej w dostępnych środkach przekazu jak </w:t>
      </w:r>
      <w:r w:rsidR="00814520" w:rsidRPr="00814520">
        <w:rPr>
          <w:rFonts w:cs="Tahoma"/>
          <w:color w:val="000000" w:themeColor="text1"/>
        </w:rPr>
        <w:t>Internet</w:t>
      </w:r>
      <w:r w:rsidRPr="00814520">
        <w:rPr>
          <w:rFonts w:cs="Tahoma"/>
          <w:color w:val="000000" w:themeColor="text1"/>
        </w:rPr>
        <w:t xml:space="preserve"> (np. strona internetowa organizatora, profile społecznościowe organizatora), prasa </w:t>
      </w:r>
      <w:r w:rsidRPr="00814520">
        <w:rPr>
          <w:rFonts w:cs="Arial"/>
          <w:color w:val="000000" w:themeColor="text1"/>
        </w:rPr>
        <w:t xml:space="preserve">w celu: promowania oraz dokumentowania działalności edukacyjno - kulturalnej Organizatorów. </w:t>
      </w:r>
    </w:p>
    <w:p w14:paraId="65EDFE8F" w14:textId="77777777" w:rsidR="001B421C" w:rsidRPr="00814520" w:rsidRDefault="001B421C">
      <w:pPr>
        <w:pStyle w:val="NormalnyWeb"/>
        <w:spacing w:beforeAutospacing="0" w:afterAutospacing="0" w:line="248" w:lineRule="atLeast"/>
        <w:jc w:val="both"/>
        <w:rPr>
          <w:rFonts w:cs="Arial"/>
          <w:color w:val="000000" w:themeColor="text1"/>
        </w:rPr>
      </w:pPr>
    </w:p>
    <w:p w14:paraId="764B9654" w14:textId="77777777" w:rsidR="001B421C" w:rsidRPr="00814520" w:rsidRDefault="001B03E4">
      <w:pPr>
        <w:pStyle w:val="NormalnyWeb"/>
        <w:spacing w:beforeAutospacing="0" w:afterAutospacing="0" w:line="248" w:lineRule="atLeast"/>
        <w:jc w:val="both"/>
        <w:rPr>
          <w:color w:val="000000" w:themeColor="text1"/>
        </w:rPr>
      </w:pPr>
      <w:r w:rsidRPr="00814520">
        <w:rPr>
          <w:rFonts w:cs="Tahoma"/>
          <w:color w:val="000000" w:themeColor="text1"/>
        </w:rPr>
        <w:t>VII KLAUZULA INFORMACYJNA</w:t>
      </w:r>
    </w:p>
    <w:p w14:paraId="4CD30150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b/>
          <w:bCs/>
          <w:color w:val="000000" w:themeColor="text1"/>
        </w:rPr>
        <w:t>§ 6 OCHRONA DANYCH OSOBOWYCH</w:t>
      </w:r>
    </w:p>
    <w:p w14:paraId="55E62A03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b/>
          <w:bCs/>
          <w:color w:val="000000" w:themeColor="text1"/>
        </w:rPr>
        <w:t xml:space="preserve">Klauzula informacyjna dotycząca przetwarzania danych osobowych uczestników Konkursu </w:t>
      </w:r>
    </w:p>
    <w:p w14:paraId="79E687A8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RODO),</w:t>
      </w:r>
    </w:p>
    <w:p w14:paraId="1BEF3EAE" w14:textId="77777777" w:rsidR="001B421C" w:rsidRPr="009E71BA" w:rsidRDefault="001B03E4">
      <w:pPr>
        <w:jc w:val="both"/>
        <w:rPr>
          <w:b/>
          <w:bCs/>
          <w:color w:val="000000" w:themeColor="text1"/>
        </w:rPr>
      </w:pPr>
      <w:r w:rsidRPr="009E71BA">
        <w:rPr>
          <w:rFonts w:cs="Arial"/>
          <w:b/>
          <w:bCs/>
          <w:color w:val="000000" w:themeColor="text1"/>
        </w:rPr>
        <w:t>1. Administratorami Państwa danych osobowych jest:</w:t>
      </w:r>
    </w:p>
    <w:p w14:paraId="44445C6C" w14:textId="60F951EC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- Gminny Ośrodek Kultury w Nowym Żmigrodzie reprezentowany przez Panią Dyrektor. Kontakt:</w:t>
      </w:r>
      <w:r w:rsidR="00D9613C" w:rsidRPr="00814520">
        <w:rPr>
          <w:rFonts w:cs="Arial"/>
          <w:color w:val="000000" w:themeColor="text1"/>
        </w:rPr>
        <w:t xml:space="preserve"> Dominika Jędrzejczyk-Wielgosz, email: dominiczka7@wp.pl ; tel. </w:t>
      </w:r>
      <w:r w:rsidR="00DF1B20" w:rsidRPr="00814520">
        <w:rPr>
          <w:rFonts w:cs="Arial"/>
          <w:color w:val="000000" w:themeColor="text1"/>
        </w:rPr>
        <w:t>134415215</w:t>
      </w:r>
      <w:r w:rsidRPr="00814520">
        <w:rPr>
          <w:rFonts w:cs="Arial"/>
          <w:color w:val="000000" w:themeColor="text1"/>
        </w:rPr>
        <w:t xml:space="preserve"> </w:t>
      </w:r>
    </w:p>
    <w:p w14:paraId="0D9A7274" w14:textId="43BD5786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 xml:space="preserve">- Szkoła Podstawowa im. Adama Mickiewicza w Kątach reprezentowana przez </w:t>
      </w:r>
      <w:r w:rsidR="00DF1B20" w:rsidRPr="00814520">
        <w:rPr>
          <w:rFonts w:cs="Arial"/>
          <w:color w:val="000000" w:themeColor="text1"/>
        </w:rPr>
        <w:t>Panią</w:t>
      </w:r>
      <w:r w:rsidRPr="00814520">
        <w:rPr>
          <w:rFonts w:cs="Arial"/>
          <w:color w:val="000000" w:themeColor="text1"/>
        </w:rPr>
        <w:t xml:space="preserve"> Dyrektor. Kontakt:</w:t>
      </w:r>
      <w:r w:rsidR="00A41EB0" w:rsidRPr="00814520">
        <w:rPr>
          <w:rFonts w:cs="Arial"/>
          <w:color w:val="000000" w:themeColor="text1"/>
        </w:rPr>
        <w:t xml:space="preserve"> Celina Piwowar-</w:t>
      </w:r>
      <w:proofErr w:type="spellStart"/>
      <w:r w:rsidR="00A41EB0" w:rsidRPr="00814520">
        <w:rPr>
          <w:rFonts w:cs="Arial"/>
          <w:color w:val="000000" w:themeColor="text1"/>
        </w:rPr>
        <w:t>Nadymus</w:t>
      </w:r>
      <w:proofErr w:type="spellEnd"/>
      <w:r w:rsidR="00DF1B20" w:rsidRPr="00814520">
        <w:rPr>
          <w:rFonts w:cs="Arial"/>
          <w:color w:val="000000" w:themeColor="text1"/>
        </w:rPr>
        <w:t xml:space="preserve">; email: </w:t>
      </w:r>
      <w:hyperlink r:id="rId7" w:history="1">
        <w:r w:rsidR="00DF1B20" w:rsidRPr="00814520">
          <w:rPr>
            <w:rStyle w:val="Hipercze"/>
            <w:rFonts w:cs="Arial"/>
            <w:color w:val="000000" w:themeColor="text1"/>
          </w:rPr>
          <w:t>spkaty@poczta.onet</w:t>
        </w:r>
      </w:hyperlink>
      <w:r w:rsidR="00DF1B20" w:rsidRPr="00814520">
        <w:rPr>
          <w:rFonts w:cs="Arial"/>
          <w:color w:val="000000" w:themeColor="text1"/>
        </w:rPr>
        <w:t>; tel.134415156;</w:t>
      </w:r>
    </w:p>
    <w:p w14:paraId="79259019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2. Kontakt to inspektora ochrony danych w:</w:t>
      </w:r>
    </w:p>
    <w:p w14:paraId="3116059F" w14:textId="5181733D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- GOK w Nowym Żmigrodzie –</w:t>
      </w:r>
      <w:r w:rsidR="00C80DB2" w:rsidRPr="00814520">
        <w:rPr>
          <w:rFonts w:cs="Arial"/>
          <w:color w:val="000000" w:themeColor="text1"/>
        </w:rPr>
        <w:t xml:space="preserve"> IODO Patrycja Kaczmarczyk-</w:t>
      </w:r>
      <w:proofErr w:type="spellStart"/>
      <w:r w:rsidR="00C80DB2" w:rsidRPr="00814520">
        <w:rPr>
          <w:rFonts w:cs="Arial"/>
          <w:color w:val="000000" w:themeColor="text1"/>
        </w:rPr>
        <w:t>Hap</w:t>
      </w:r>
      <w:proofErr w:type="spellEnd"/>
      <w:r w:rsidR="00C80DB2" w:rsidRPr="00814520">
        <w:rPr>
          <w:rFonts w:cs="Arial"/>
          <w:color w:val="000000" w:themeColor="text1"/>
        </w:rPr>
        <w:t xml:space="preserve">, email; </w:t>
      </w:r>
      <w:hyperlink r:id="rId8" w:history="1">
        <w:r w:rsidR="00814520" w:rsidRPr="00814520">
          <w:rPr>
            <w:rStyle w:val="Hipercze"/>
            <w:rFonts w:cs="Arial"/>
            <w:color w:val="000000" w:themeColor="text1"/>
          </w:rPr>
          <w:t>kontaktiodo@gmail.com</w:t>
        </w:r>
      </w:hyperlink>
    </w:p>
    <w:p w14:paraId="34E26606" w14:textId="4244E592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 xml:space="preserve">- SP w Kątach </w:t>
      </w:r>
      <w:r w:rsidR="00DF1B20" w:rsidRPr="00814520">
        <w:rPr>
          <w:rFonts w:cs="Arial"/>
          <w:color w:val="000000" w:themeColor="text1"/>
        </w:rPr>
        <w:t xml:space="preserve">– IODO Barbara </w:t>
      </w:r>
      <w:proofErr w:type="spellStart"/>
      <w:r w:rsidR="00DF1B20" w:rsidRPr="00814520">
        <w:rPr>
          <w:rFonts w:cs="Arial"/>
          <w:color w:val="000000" w:themeColor="text1"/>
        </w:rPr>
        <w:t>Leputa</w:t>
      </w:r>
      <w:proofErr w:type="spellEnd"/>
      <w:r w:rsidR="00DF1B20" w:rsidRPr="00814520">
        <w:rPr>
          <w:rFonts w:cs="Arial"/>
          <w:color w:val="000000" w:themeColor="text1"/>
        </w:rPr>
        <w:t>, email:</w:t>
      </w:r>
      <w:r w:rsidR="00C80DB2" w:rsidRPr="00814520">
        <w:rPr>
          <w:rFonts w:cs="Arial"/>
          <w:color w:val="000000" w:themeColor="text1"/>
        </w:rPr>
        <w:t xml:space="preserve"> </w:t>
      </w:r>
      <w:hyperlink r:id="rId9" w:history="1">
        <w:r w:rsidR="00C80DB2" w:rsidRPr="00814520">
          <w:rPr>
            <w:rStyle w:val="Hipercze"/>
            <w:rFonts w:cs="Arial"/>
            <w:color w:val="000000" w:themeColor="text1"/>
          </w:rPr>
          <w:t>oswiata@gmail.com</w:t>
        </w:r>
      </w:hyperlink>
      <w:r w:rsidR="00C80DB2" w:rsidRPr="00814520">
        <w:rPr>
          <w:rFonts w:cs="Arial"/>
          <w:color w:val="000000" w:themeColor="text1"/>
        </w:rPr>
        <w:t xml:space="preserve"> </w:t>
      </w:r>
      <w:r w:rsidRPr="00814520">
        <w:rPr>
          <w:rFonts w:cs="Arial"/>
          <w:color w:val="000000" w:themeColor="text1"/>
        </w:rPr>
        <w:t xml:space="preserve"> </w:t>
      </w:r>
    </w:p>
    <w:p w14:paraId="6C70D609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3. Dane osobowe w formularzu zgłoszeniowy, oświadczeniu przetwarzane są na podstawie art. 6 ust 1. lit a Rozporządzenia Parlamentu Europejskiego i Rady (UE) 2016/679 z dnia 27 kwietnia 2016 r. w sprawie ochrony osób fizycznych w związku z przetwarzaniem danych osobowych i w sprawie swobodnego przepływu takich danych oraz uchylenia dyrektywy 95/46/WE tj. na podstawie zgody.</w:t>
      </w:r>
    </w:p>
    <w:p w14:paraId="3FCFF9A7" w14:textId="77777777" w:rsidR="001B421C" w:rsidRPr="00814520" w:rsidRDefault="001B421C">
      <w:pPr>
        <w:jc w:val="both"/>
        <w:rPr>
          <w:rFonts w:cs="Arial"/>
          <w:b/>
          <w:bCs/>
          <w:color w:val="000000" w:themeColor="text1"/>
          <w:highlight w:val="white"/>
        </w:rPr>
      </w:pPr>
    </w:p>
    <w:p w14:paraId="28A9422D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4. Posiadacie Państwo prawo:</w:t>
      </w:r>
    </w:p>
    <w:p w14:paraId="005C8F45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- do żądania od Administratora dostępu do danych osobowych oraz prawo ich sprostowania, usunięcia lub ograniczenia przetwarzania, prawo wniesienia sprzeciwu wobec ich przetwarzania oraz prawo do przenoszenia danych;</w:t>
      </w:r>
    </w:p>
    <w:p w14:paraId="79F0F226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 xml:space="preserve">- do wniesienia skargi do Prezesa Urzędu Ochrony Danych Osobowych. </w:t>
      </w:r>
    </w:p>
    <w:p w14:paraId="2B86A2D4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5. Podane przez Państwa dane są dobrowolne, jednak jest to warunek niezbędny do udziału w niniejszym Konkursie. Konsekwencją niepodania danych osobowych będzie brak możliwości uczestnictwa w Konkursie.</w:t>
      </w:r>
    </w:p>
    <w:p w14:paraId="67216D04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lastRenderedPageBreak/>
        <w:t>6. Zakres przetwarzanych danych osobowych obejmuje Państwa dane: imię i nazwisko rodziców lub opiekunów prawnych, imię i nazwisko dziecka (uczestnika), wizerunek (uczestnika).</w:t>
      </w:r>
    </w:p>
    <w:p w14:paraId="08600FAB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 xml:space="preserve">7. Mają Państwo prawo do wycofania zgody w dowolnym momencie, przy czym cofnięcie zgody będzie równoznaczne z wycofaniem udziału w konkursie. Jednocześnie cofnięcie zgody nie ma wpływu na zgodność przetwarzania, którego dokonano na jej podstawie przed cofnięciem Państwa zgody. </w:t>
      </w:r>
    </w:p>
    <w:p w14:paraId="6845C519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8. Mają Państwo prawo wniesienia sprzeciwu wobec przetwarzania Państwa danych osobowych. Administrator przestanie przetwarzać dane w tych celach, chyba, że będzie w stanie wykazać, że w stosunku do Państwa danych istnieją ważne prawnie uzasadnione podstawy, które są nadrzędne wobec Państwa interesów, praw i wolności lub Państwa dane będą niezbędne do ewentualnego ustalenia, dochodzenia lub obrony roszczeń przez Organizatorów</w:t>
      </w:r>
    </w:p>
    <w:p w14:paraId="57A72FD7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9. Odbiorcami Państwa danych osobowych będą wyłącznie uprawnione podmioty współpracujące z organizatorami.</w:t>
      </w:r>
    </w:p>
    <w:p w14:paraId="43E32A31" w14:textId="77777777" w:rsidR="001B421C" w:rsidRPr="00814520" w:rsidRDefault="001B03E4">
      <w:pPr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>10. Państwa dane osobowe w postaci, imienia i nazwiska będą przechowywane i przetwarzane przez okres trwania konkursu oraz po jego zakończeniu przez okres niezbędny do realizacji formalności związanych z przeprowadzonym konkursem.</w:t>
      </w:r>
    </w:p>
    <w:p w14:paraId="7CD66088" w14:textId="77777777" w:rsidR="001B421C" w:rsidRPr="00814520" w:rsidRDefault="001B03E4">
      <w:pPr>
        <w:spacing w:line="248" w:lineRule="atLeast"/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 xml:space="preserve">11. Państwa dane osobowe nie będą przekazywane do państwa trzeciego, ani organizacji międzynarodowej. </w:t>
      </w:r>
    </w:p>
    <w:p w14:paraId="47422D3A" w14:textId="77777777" w:rsidR="001B421C" w:rsidRDefault="001B421C">
      <w:pPr>
        <w:pStyle w:val="NormalnyWeb"/>
        <w:spacing w:beforeAutospacing="0" w:afterAutospacing="0" w:line="248" w:lineRule="atLeast"/>
        <w:jc w:val="both"/>
        <w:rPr>
          <w:rFonts w:cs="Tahoma"/>
        </w:rPr>
      </w:pPr>
    </w:p>
    <w:p w14:paraId="50CDF298" w14:textId="77777777" w:rsidR="001B421C" w:rsidRDefault="001B421C">
      <w:pPr>
        <w:jc w:val="both"/>
      </w:pPr>
    </w:p>
    <w:p w14:paraId="07E099F9" w14:textId="77777777" w:rsidR="001B421C" w:rsidRDefault="001B421C"/>
    <w:p w14:paraId="4E7F9662" w14:textId="77777777" w:rsidR="001B421C" w:rsidRDefault="001B421C"/>
    <w:p w14:paraId="0FB91EE5" w14:textId="77777777" w:rsidR="001B421C" w:rsidRDefault="001B421C"/>
    <w:p w14:paraId="4BE3033E" w14:textId="77777777" w:rsidR="001B421C" w:rsidRDefault="001B421C">
      <w:pPr>
        <w:pStyle w:val="Nagwek11"/>
        <w:spacing w:before="68"/>
      </w:pPr>
    </w:p>
    <w:p w14:paraId="5F00495F" w14:textId="77777777" w:rsidR="001B421C" w:rsidRDefault="001B421C">
      <w:pPr>
        <w:pStyle w:val="Nagwek11"/>
        <w:spacing w:before="68"/>
      </w:pPr>
    </w:p>
    <w:p w14:paraId="290BB846" w14:textId="77777777" w:rsidR="001B421C" w:rsidRDefault="001B421C">
      <w:pPr>
        <w:pStyle w:val="Nagwek11"/>
        <w:spacing w:before="68"/>
      </w:pPr>
    </w:p>
    <w:p w14:paraId="41A92B73" w14:textId="77777777" w:rsidR="001B421C" w:rsidRDefault="001B421C">
      <w:pPr>
        <w:pStyle w:val="Nagwek11"/>
        <w:spacing w:before="68"/>
      </w:pPr>
    </w:p>
    <w:p w14:paraId="11F4A256" w14:textId="77777777" w:rsidR="001B421C" w:rsidRDefault="001B421C">
      <w:pPr>
        <w:pStyle w:val="Nagwek11"/>
        <w:spacing w:before="68"/>
      </w:pPr>
    </w:p>
    <w:p w14:paraId="710482A0" w14:textId="77777777" w:rsidR="001B421C" w:rsidRDefault="001B421C">
      <w:pPr>
        <w:pStyle w:val="Nagwek11"/>
        <w:spacing w:before="68"/>
      </w:pPr>
    </w:p>
    <w:p w14:paraId="5514159B" w14:textId="77777777" w:rsidR="001B421C" w:rsidRDefault="001B421C">
      <w:pPr>
        <w:pStyle w:val="Nagwek11"/>
        <w:spacing w:before="68"/>
      </w:pPr>
    </w:p>
    <w:p w14:paraId="7E8DC148" w14:textId="77777777" w:rsidR="001B421C" w:rsidRDefault="001B421C">
      <w:pPr>
        <w:pStyle w:val="Nagwek11"/>
        <w:spacing w:before="68"/>
      </w:pPr>
    </w:p>
    <w:p w14:paraId="1F3CEF87" w14:textId="77777777" w:rsidR="001B421C" w:rsidRDefault="001B421C">
      <w:pPr>
        <w:pStyle w:val="Nagwek11"/>
        <w:spacing w:before="68"/>
      </w:pPr>
    </w:p>
    <w:p w14:paraId="7FBDD7FE" w14:textId="77777777" w:rsidR="001B421C" w:rsidRDefault="001B421C">
      <w:pPr>
        <w:pStyle w:val="Nagwek11"/>
        <w:spacing w:before="68"/>
      </w:pPr>
    </w:p>
    <w:p w14:paraId="31143631" w14:textId="77777777" w:rsidR="001B421C" w:rsidRDefault="001B421C">
      <w:pPr>
        <w:pStyle w:val="Nagwek11"/>
        <w:spacing w:before="68"/>
      </w:pPr>
    </w:p>
    <w:p w14:paraId="6F6FC6A5" w14:textId="77777777" w:rsidR="001B421C" w:rsidRDefault="001B421C">
      <w:pPr>
        <w:pStyle w:val="Nagwek11"/>
        <w:spacing w:before="68"/>
      </w:pPr>
    </w:p>
    <w:p w14:paraId="2E24A7C5" w14:textId="77777777" w:rsidR="001B421C" w:rsidRDefault="001B421C">
      <w:pPr>
        <w:pStyle w:val="Nagwek11"/>
        <w:spacing w:before="68"/>
      </w:pPr>
    </w:p>
    <w:p w14:paraId="4F4505E9" w14:textId="77777777" w:rsidR="001B421C" w:rsidRDefault="001B421C">
      <w:pPr>
        <w:pStyle w:val="Nagwek11"/>
        <w:spacing w:before="68"/>
      </w:pPr>
    </w:p>
    <w:p w14:paraId="26009137" w14:textId="77777777" w:rsidR="001B03E4" w:rsidRDefault="001B03E4">
      <w:pPr>
        <w:pStyle w:val="Nagwek11"/>
        <w:spacing w:before="68"/>
      </w:pPr>
    </w:p>
    <w:p w14:paraId="7ECFAF16" w14:textId="77777777" w:rsidR="001B03E4" w:rsidRDefault="001B03E4">
      <w:pPr>
        <w:pStyle w:val="Nagwek11"/>
        <w:spacing w:before="68"/>
      </w:pPr>
    </w:p>
    <w:p w14:paraId="007CE378" w14:textId="77777777" w:rsidR="001B421C" w:rsidRDefault="001B03E4">
      <w:pPr>
        <w:pStyle w:val="Nagwek11"/>
        <w:spacing w:before="68"/>
      </w:pPr>
      <w:r>
        <w:lastRenderedPageBreak/>
        <w:t>OŚWIADCZENIE</w:t>
      </w:r>
    </w:p>
    <w:p w14:paraId="522F2B77" w14:textId="77777777" w:rsidR="001B421C" w:rsidRDefault="001B03E4">
      <w:pPr>
        <w:pStyle w:val="Nagwek21"/>
      </w:pPr>
      <w:r>
        <w:t>rodzica/opiekuna prawnego uczestnika Międzygminnego Konkursu Wiedzy o Krajach Niemieckojęzycznych</w:t>
      </w:r>
    </w:p>
    <w:p w14:paraId="76A348E6" w14:textId="77777777" w:rsidR="001B421C" w:rsidRDefault="001B421C">
      <w:pPr>
        <w:pStyle w:val="Tekstpodstawowy"/>
        <w:spacing w:before="3" w:after="1"/>
        <w:rPr>
          <w:b/>
          <w:sz w:val="24"/>
        </w:rPr>
      </w:pPr>
    </w:p>
    <w:tbl>
      <w:tblPr>
        <w:tblStyle w:val="TableNormal"/>
        <w:tblW w:w="7513" w:type="dxa"/>
        <w:tblInd w:w="132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1"/>
        <w:gridCol w:w="3223"/>
        <w:gridCol w:w="3659"/>
      </w:tblGrid>
      <w:tr w:rsidR="001B421C" w14:paraId="3721DFAF" w14:textId="77777777">
        <w:trPr>
          <w:trHeight w:val="4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8E99" w14:textId="77777777" w:rsidR="001B421C" w:rsidRDefault="001B03E4">
            <w:pPr>
              <w:pStyle w:val="TableParagraph"/>
              <w:spacing w:before="92"/>
              <w:ind w:left="115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64E9" w14:textId="77777777" w:rsidR="001B421C" w:rsidRDefault="001B03E4">
            <w:pPr>
              <w:pStyle w:val="TableParagraph"/>
              <w:spacing w:before="92"/>
              <w:ind w:left="1041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3D0C" w14:textId="77777777" w:rsidR="001B421C" w:rsidRDefault="001B03E4">
            <w:pPr>
              <w:pStyle w:val="TableParagraph"/>
              <w:spacing w:before="92"/>
              <w:ind w:left="1428" w:right="1416"/>
              <w:jc w:val="center"/>
            </w:pPr>
            <w:proofErr w:type="spellStart"/>
            <w:r>
              <w:t>Szkoła</w:t>
            </w:r>
            <w:proofErr w:type="spellEnd"/>
          </w:p>
        </w:tc>
      </w:tr>
      <w:tr w:rsidR="001B421C" w:rsidRPr="00814520" w14:paraId="3AB161CB" w14:textId="77777777">
        <w:trPr>
          <w:trHeight w:val="4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0CD3" w14:textId="77777777" w:rsidR="001B421C" w:rsidRPr="00814520" w:rsidRDefault="001B421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C2BB" w14:textId="77777777" w:rsidR="001B421C" w:rsidRPr="00814520" w:rsidRDefault="001B421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7618" w14:textId="77777777" w:rsidR="001B421C" w:rsidRPr="00814520" w:rsidRDefault="001B421C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420171E0" w14:textId="77777777" w:rsidR="001B421C" w:rsidRPr="00814520" w:rsidRDefault="001B421C">
      <w:pPr>
        <w:pStyle w:val="Tekstpodstawowy"/>
        <w:spacing w:before="4"/>
        <w:rPr>
          <w:b/>
          <w:color w:val="000000" w:themeColor="text1"/>
          <w:sz w:val="21"/>
        </w:rPr>
      </w:pPr>
    </w:p>
    <w:p w14:paraId="4C7A8301" w14:textId="2A1CADDB" w:rsidR="001B421C" w:rsidRPr="00814520" w:rsidRDefault="001B03E4">
      <w:pPr>
        <w:pStyle w:val="Tekstpodstawowy"/>
        <w:jc w:val="both"/>
        <w:rPr>
          <w:color w:val="000000" w:themeColor="text1"/>
        </w:rPr>
      </w:pPr>
      <w:r w:rsidRPr="00814520">
        <w:rPr>
          <w:color w:val="000000" w:themeColor="text1"/>
        </w:rPr>
        <w:t xml:space="preserve">Wyrażam zgodę na udział mojego dziecka w </w:t>
      </w:r>
      <w:r w:rsidR="00631CFF" w:rsidRPr="00814520">
        <w:rPr>
          <w:color w:val="000000" w:themeColor="text1"/>
        </w:rPr>
        <w:t>Międzygminnym</w:t>
      </w:r>
      <w:r w:rsidRPr="00814520">
        <w:rPr>
          <w:color w:val="000000" w:themeColor="text1"/>
        </w:rPr>
        <w:t xml:space="preserve"> Konkursie Wiedzy o Krajach Niemieckojęzycznych </w:t>
      </w:r>
    </w:p>
    <w:p w14:paraId="13009508" w14:textId="77777777" w:rsidR="001B421C" w:rsidRPr="00814520" w:rsidRDefault="001B421C">
      <w:pPr>
        <w:pStyle w:val="Tekstpodstawowy"/>
        <w:spacing w:before="185"/>
        <w:ind w:left="536" w:right="533"/>
        <w:jc w:val="both"/>
        <w:rPr>
          <w:color w:val="000000" w:themeColor="text1"/>
          <w:w w:val="105"/>
        </w:rPr>
      </w:pPr>
    </w:p>
    <w:p w14:paraId="18621B51" w14:textId="77777777" w:rsidR="001B421C" w:rsidRPr="00814520" w:rsidRDefault="001B03E4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6"/>
        </w:rPr>
        <w:tab/>
      </w:r>
      <w:r w:rsidRPr="00814520">
        <w:rPr>
          <w:color w:val="000000" w:themeColor="text1"/>
          <w:sz w:val="18"/>
        </w:rPr>
        <w:t>……………………………………………………</w:t>
      </w:r>
    </w:p>
    <w:p w14:paraId="06BEA9E0" w14:textId="77777777" w:rsidR="001B421C" w:rsidRPr="00814520" w:rsidRDefault="001B03E4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6"/>
        </w:rPr>
        <w:t>(podpis rodzica/opiekuna prawnego)</w:t>
      </w:r>
    </w:p>
    <w:p w14:paraId="5B87B9BC" w14:textId="77777777" w:rsidR="001B421C" w:rsidRPr="00814520" w:rsidRDefault="001B421C">
      <w:pPr>
        <w:rPr>
          <w:color w:val="000000" w:themeColor="text1"/>
        </w:rPr>
      </w:pPr>
    </w:p>
    <w:p w14:paraId="00ED4674" w14:textId="77777777" w:rsidR="001B421C" w:rsidRPr="00814520" w:rsidRDefault="001B03E4">
      <w:pPr>
        <w:rPr>
          <w:color w:val="000000" w:themeColor="text1"/>
        </w:rPr>
      </w:pPr>
      <w:r w:rsidRPr="00814520">
        <w:rPr>
          <w:color w:val="000000" w:themeColor="text1"/>
        </w:rPr>
        <w:t>Oświadczam, iż zapoznałem/</w:t>
      </w:r>
      <w:proofErr w:type="spellStart"/>
      <w:r w:rsidRPr="00814520">
        <w:rPr>
          <w:color w:val="000000" w:themeColor="text1"/>
        </w:rPr>
        <w:t>am</w:t>
      </w:r>
      <w:proofErr w:type="spellEnd"/>
      <w:r w:rsidRPr="00814520">
        <w:rPr>
          <w:color w:val="000000" w:themeColor="text1"/>
        </w:rPr>
        <w:t xml:space="preserve"> się z Regulaminem konkursu w tym z klauzulą informacyjną wynikającą z art. 13 RODO </w:t>
      </w:r>
    </w:p>
    <w:p w14:paraId="29B48BDC" w14:textId="77777777" w:rsidR="001B421C" w:rsidRPr="00814520" w:rsidRDefault="001B03E4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8"/>
        </w:rPr>
        <w:t>…………………………………………………</w:t>
      </w:r>
    </w:p>
    <w:p w14:paraId="0E6647D9" w14:textId="77777777" w:rsidR="001B421C" w:rsidRPr="00814520" w:rsidRDefault="001B03E4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6"/>
        </w:rPr>
        <w:t>(podpis rodzica/opiekuna prawnego)</w:t>
      </w:r>
    </w:p>
    <w:p w14:paraId="04DF1568" w14:textId="77777777" w:rsidR="001B421C" w:rsidRPr="00814520" w:rsidRDefault="001B421C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i/>
          <w:color w:val="000000" w:themeColor="text1"/>
          <w:sz w:val="16"/>
        </w:rPr>
      </w:pPr>
    </w:p>
    <w:p w14:paraId="7D44F023" w14:textId="77777777" w:rsidR="001B421C" w:rsidRPr="00814520" w:rsidRDefault="001B03E4">
      <w:pPr>
        <w:tabs>
          <w:tab w:val="left" w:pos="3852"/>
        </w:tabs>
        <w:jc w:val="both"/>
        <w:rPr>
          <w:color w:val="000000" w:themeColor="text1"/>
        </w:rPr>
      </w:pPr>
      <w:r w:rsidRPr="00814520">
        <w:rPr>
          <w:rFonts w:cs="Arial"/>
          <w:color w:val="000000" w:themeColor="text1"/>
        </w:rPr>
        <w:t xml:space="preserve">Na podstawie art. 81 ust. 1 ustawy z dnia 4 lutego 1994 r. o prawie autorskim i prawach pokrewnych oraz 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</w:t>
      </w:r>
      <w:r w:rsidRPr="00814520">
        <w:rPr>
          <w:rFonts w:cs="Arial"/>
          <w:b/>
          <w:bCs/>
          <w:color w:val="000000" w:themeColor="text1"/>
        </w:rPr>
        <w:t>wyrażam/nie wyrażam zgodę *</w:t>
      </w:r>
      <w:bookmarkStart w:id="0" w:name="__DdeLink__587_1295987771"/>
      <w:r w:rsidRPr="00814520">
        <w:rPr>
          <w:rFonts w:cs="Arial"/>
          <w:color w:val="000000" w:themeColor="text1"/>
        </w:rPr>
        <w:t>na nieodpłatne używanie i rozpowszechnianie przez Organizatorów wizerunku ww. uczestnika, utrwalonego w postaci zdjęć w celu: promowania oraz dokumentowania działalności edukacyjno - kulturalnej Organizatorów, zgodnie z regulaminem konkursu.</w:t>
      </w:r>
      <w:bookmarkEnd w:id="0"/>
    </w:p>
    <w:p w14:paraId="58BD5D7F" w14:textId="77777777" w:rsidR="001B421C" w:rsidRPr="00814520" w:rsidRDefault="001B421C">
      <w:pPr>
        <w:pStyle w:val="Akapitzlist"/>
        <w:tabs>
          <w:tab w:val="left" w:pos="669"/>
          <w:tab w:val="left" w:pos="5925"/>
        </w:tabs>
        <w:spacing w:line="206" w:lineRule="exact"/>
        <w:ind w:left="668" w:hanging="133"/>
        <w:jc w:val="left"/>
        <w:rPr>
          <w:color w:val="000000" w:themeColor="text1"/>
          <w:sz w:val="18"/>
        </w:rPr>
      </w:pPr>
    </w:p>
    <w:p w14:paraId="73B8AD39" w14:textId="77777777" w:rsidR="001B421C" w:rsidRPr="00814520" w:rsidRDefault="001B03E4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8"/>
        </w:rPr>
        <w:t>…………………………………………………</w:t>
      </w:r>
    </w:p>
    <w:p w14:paraId="0EDA469E" w14:textId="77777777" w:rsidR="001B421C" w:rsidRPr="00814520" w:rsidRDefault="001B03E4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6"/>
        </w:rPr>
        <w:t>(podpis rodzica/opiekuna prawnego)</w:t>
      </w:r>
    </w:p>
    <w:p w14:paraId="66D3C5E1" w14:textId="77777777" w:rsidR="001B421C" w:rsidRPr="00814520" w:rsidRDefault="001B421C">
      <w:pPr>
        <w:pStyle w:val="Akapitzlist"/>
        <w:tabs>
          <w:tab w:val="left" w:pos="669"/>
          <w:tab w:val="left" w:pos="5925"/>
        </w:tabs>
        <w:spacing w:line="206" w:lineRule="exact"/>
        <w:ind w:left="1179" w:firstLine="0"/>
        <w:jc w:val="left"/>
        <w:rPr>
          <w:i/>
          <w:color w:val="000000" w:themeColor="text1"/>
          <w:sz w:val="16"/>
        </w:rPr>
      </w:pPr>
    </w:p>
    <w:p w14:paraId="655B4890" w14:textId="77777777" w:rsidR="001B421C" w:rsidRPr="00814520" w:rsidRDefault="001B03E4">
      <w:pPr>
        <w:pStyle w:val="Akapitzlist"/>
        <w:numPr>
          <w:ilvl w:val="0"/>
          <w:numId w:val="2"/>
        </w:numPr>
        <w:tabs>
          <w:tab w:val="left" w:pos="669"/>
          <w:tab w:val="left" w:pos="5925"/>
        </w:tabs>
        <w:spacing w:line="206" w:lineRule="exact"/>
        <w:ind w:hanging="133"/>
        <w:jc w:val="left"/>
        <w:rPr>
          <w:color w:val="000000" w:themeColor="text1"/>
        </w:rPr>
      </w:pPr>
      <w:r w:rsidRPr="00814520">
        <w:rPr>
          <w:i/>
          <w:color w:val="000000" w:themeColor="text1"/>
          <w:sz w:val="16"/>
        </w:rPr>
        <w:t>właściwe podkreślić</w:t>
      </w:r>
    </w:p>
    <w:p w14:paraId="79FBB7DE" w14:textId="77777777" w:rsidR="001B421C" w:rsidRDefault="001B421C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i/>
          <w:sz w:val="16"/>
        </w:rPr>
      </w:pPr>
    </w:p>
    <w:p w14:paraId="48C9ADA5" w14:textId="77777777" w:rsidR="001B421C" w:rsidRDefault="001B421C">
      <w:pPr>
        <w:pStyle w:val="Akapitzlist"/>
        <w:tabs>
          <w:tab w:val="left" w:pos="669"/>
          <w:tab w:val="left" w:pos="5925"/>
        </w:tabs>
        <w:spacing w:line="206" w:lineRule="exact"/>
        <w:ind w:left="1203" w:firstLine="0"/>
        <w:jc w:val="left"/>
        <w:rPr>
          <w:i/>
          <w:sz w:val="16"/>
        </w:rPr>
      </w:pPr>
    </w:p>
    <w:p w14:paraId="7C175F4A" w14:textId="77777777" w:rsidR="001B421C" w:rsidRDefault="001B421C"/>
    <w:p w14:paraId="27AF9D9C" w14:textId="77777777" w:rsidR="001B421C" w:rsidRDefault="001B421C"/>
    <w:p w14:paraId="173E29BD" w14:textId="77777777" w:rsidR="001B421C" w:rsidRDefault="001B421C"/>
    <w:p w14:paraId="46D3F6C0" w14:textId="77777777" w:rsidR="001B421C" w:rsidRDefault="001B421C"/>
    <w:p w14:paraId="4CADFB57" w14:textId="77777777" w:rsidR="001B421C" w:rsidRDefault="001B421C"/>
    <w:p w14:paraId="49901F68" w14:textId="77777777" w:rsidR="001B421C" w:rsidRDefault="001B421C"/>
    <w:p w14:paraId="3911BAB7" w14:textId="77777777" w:rsidR="001B421C" w:rsidRDefault="001B421C"/>
    <w:p w14:paraId="7834C177" w14:textId="77777777" w:rsidR="001B421C" w:rsidRDefault="001B421C"/>
    <w:p w14:paraId="1AEEDAE8" w14:textId="77777777" w:rsidR="001B421C" w:rsidRDefault="001B421C"/>
    <w:p w14:paraId="5850C6AE" w14:textId="77777777" w:rsidR="001B421C" w:rsidRDefault="001B421C"/>
    <w:p w14:paraId="2DE2D73B" w14:textId="77777777" w:rsidR="001B421C" w:rsidRDefault="001B421C"/>
    <w:p w14:paraId="7267B9FD" w14:textId="77777777" w:rsidR="001B421C" w:rsidRDefault="001B421C"/>
    <w:p w14:paraId="10570AA9" w14:textId="77777777" w:rsidR="001B421C" w:rsidRDefault="001B421C"/>
    <w:p w14:paraId="7640B0A9" w14:textId="77777777" w:rsidR="001B421C" w:rsidRDefault="001B421C"/>
    <w:p w14:paraId="2AC6373C" w14:textId="77777777" w:rsidR="001B421C" w:rsidRDefault="001B421C"/>
    <w:p w14:paraId="1141CBBF" w14:textId="77777777" w:rsidR="001B421C" w:rsidRDefault="001B421C"/>
    <w:p w14:paraId="243214C9" w14:textId="77777777" w:rsidR="001B421C" w:rsidRDefault="001B421C"/>
    <w:p w14:paraId="305437EA" w14:textId="77777777" w:rsidR="001B421C" w:rsidRDefault="001B421C"/>
    <w:p w14:paraId="29F1DE22" w14:textId="77777777" w:rsidR="001B421C" w:rsidRDefault="001B421C"/>
    <w:p w14:paraId="3EE374D3" w14:textId="77777777" w:rsidR="001B421C" w:rsidRDefault="001B03E4">
      <w:pPr>
        <w:rPr>
          <w:sz w:val="18"/>
          <w:szCs w:val="18"/>
        </w:rPr>
      </w:pPr>
      <w:r>
        <w:rPr>
          <w:sz w:val="18"/>
          <w:szCs w:val="18"/>
        </w:rPr>
        <w:t xml:space="preserve">Pieczątka Szkoły </w:t>
      </w:r>
    </w:p>
    <w:p w14:paraId="37059E84" w14:textId="77777777" w:rsidR="001B421C" w:rsidRDefault="001B421C">
      <w:pPr>
        <w:jc w:val="center"/>
        <w:rPr>
          <w:b/>
          <w:sz w:val="44"/>
          <w:szCs w:val="44"/>
        </w:rPr>
      </w:pPr>
    </w:p>
    <w:p w14:paraId="6D9EFBF3" w14:textId="77777777" w:rsidR="001B421C" w:rsidRDefault="001B03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Formularz zgłoszeniowy</w:t>
      </w:r>
    </w:p>
    <w:p w14:paraId="07349CDB" w14:textId="77777777" w:rsidR="001B421C" w:rsidRDefault="001B0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Międzygminny Konkurs Wiedzy o Krajach Niemieckojęzycznych</w:t>
      </w:r>
    </w:p>
    <w:p w14:paraId="08722F8A" w14:textId="77777777" w:rsidR="001B421C" w:rsidRDefault="001B421C">
      <w:pPr>
        <w:jc w:val="center"/>
        <w:rPr>
          <w:sz w:val="32"/>
          <w:szCs w:val="32"/>
        </w:rPr>
      </w:pPr>
    </w:p>
    <w:p w14:paraId="1F967A88" w14:textId="77777777" w:rsidR="001B421C" w:rsidRDefault="001B421C">
      <w:pPr>
        <w:jc w:val="center"/>
        <w:rPr>
          <w:sz w:val="32"/>
          <w:szCs w:val="32"/>
        </w:rPr>
      </w:pPr>
    </w:p>
    <w:p w14:paraId="6AE76C20" w14:textId="77777777" w:rsidR="001B421C" w:rsidRDefault="001B421C">
      <w:pPr>
        <w:jc w:val="center"/>
        <w:rPr>
          <w:sz w:val="32"/>
          <w:szCs w:val="32"/>
        </w:rPr>
      </w:pPr>
    </w:p>
    <w:p w14:paraId="4B2BF4B8" w14:textId="77777777" w:rsidR="001B421C" w:rsidRDefault="001B421C">
      <w:pPr>
        <w:jc w:val="center"/>
        <w:rPr>
          <w:sz w:val="32"/>
          <w:szCs w:val="32"/>
        </w:rPr>
      </w:pPr>
    </w:p>
    <w:p w14:paraId="705822AA" w14:textId="77777777" w:rsidR="001B421C" w:rsidRDefault="001B03E4">
      <w:r>
        <w:rPr>
          <w:sz w:val="32"/>
          <w:szCs w:val="32"/>
        </w:rPr>
        <w:t>1……………………………………………………………..</w:t>
      </w:r>
    </w:p>
    <w:p w14:paraId="0036BC36" w14:textId="77777777" w:rsidR="001B421C" w:rsidRDefault="001B421C">
      <w:pPr>
        <w:pStyle w:val="Tekstpodstawowy"/>
        <w:spacing w:before="7"/>
        <w:rPr>
          <w:b/>
        </w:rPr>
      </w:pPr>
    </w:p>
    <w:p w14:paraId="4EDF1F2F" w14:textId="77777777" w:rsidR="001B421C" w:rsidRDefault="001B03E4">
      <w:pPr>
        <w:pStyle w:val="Tekstpodstawowy"/>
        <w:tabs>
          <w:tab w:val="left" w:pos="1582"/>
          <w:tab w:val="left" w:pos="2678"/>
        </w:tabs>
        <w:ind w:left="536"/>
      </w:pPr>
      <w:r>
        <w:t>Opiekun</w:t>
      </w:r>
      <w:r>
        <w:tab/>
        <w:t>uczniów:</w:t>
      </w:r>
      <w:r>
        <w:tab/>
        <w:t>………………………………………………………………………………..…</w:t>
      </w:r>
    </w:p>
    <w:p w14:paraId="60BC376C" w14:textId="77777777" w:rsidR="001B421C" w:rsidRDefault="001B03E4">
      <w:pPr>
        <w:tabs>
          <w:tab w:val="left" w:pos="6916"/>
        </w:tabs>
        <w:spacing w:before="41"/>
        <w:ind w:left="3229"/>
      </w:pPr>
      <w:r>
        <w:rPr>
          <w:i/>
          <w:sz w:val="16"/>
          <w:szCs w:val="32"/>
        </w:rPr>
        <w:t>(imię i nazwisko)</w:t>
      </w:r>
      <w:r>
        <w:rPr>
          <w:i/>
          <w:sz w:val="16"/>
          <w:szCs w:val="32"/>
        </w:rPr>
        <w:tab/>
        <w:t>(telefon kontaktowy)</w:t>
      </w:r>
    </w:p>
    <w:p w14:paraId="2FA7214C" w14:textId="77777777" w:rsidR="001B421C" w:rsidRDefault="001B421C">
      <w:pPr>
        <w:rPr>
          <w:sz w:val="32"/>
          <w:szCs w:val="32"/>
        </w:rPr>
      </w:pPr>
    </w:p>
    <w:p w14:paraId="39B52C23" w14:textId="77777777" w:rsidR="001B421C" w:rsidRDefault="001B03E4">
      <w:r>
        <w:rPr>
          <w:sz w:val="32"/>
          <w:szCs w:val="32"/>
        </w:rPr>
        <w:t>2……………………………………………………………..</w:t>
      </w:r>
    </w:p>
    <w:p w14:paraId="766B1826" w14:textId="77777777" w:rsidR="001B421C" w:rsidRDefault="001B421C">
      <w:pPr>
        <w:pStyle w:val="Tekstpodstawowy"/>
        <w:spacing w:before="7"/>
        <w:rPr>
          <w:b/>
        </w:rPr>
      </w:pPr>
    </w:p>
    <w:p w14:paraId="058A570E" w14:textId="77777777" w:rsidR="001B421C" w:rsidRDefault="001B03E4">
      <w:pPr>
        <w:pStyle w:val="Tekstpodstawowy"/>
        <w:tabs>
          <w:tab w:val="left" w:pos="1582"/>
          <w:tab w:val="left" w:pos="2678"/>
        </w:tabs>
        <w:ind w:left="536"/>
      </w:pPr>
      <w:r>
        <w:t>Opiekun</w:t>
      </w:r>
      <w:r>
        <w:tab/>
        <w:t>uczniów:</w:t>
      </w:r>
      <w:r>
        <w:tab/>
        <w:t>………………………………………………………………………………..…</w:t>
      </w:r>
    </w:p>
    <w:p w14:paraId="273A6145" w14:textId="77777777" w:rsidR="001B421C" w:rsidRDefault="001B03E4">
      <w:pPr>
        <w:tabs>
          <w:tab w:val="left" w:pos="6916"/>
        </w:tabs>
        <w:spacing w:before="41"/>
        <w:ind w:left="3229"/>
      </w:pPr>
      <w:r>
        <w:rPr>
          <w:i/>
          <w:sz w:val="16"/>
          <w:szCs w:val="32"/>
        </w:rPr>
        <w:t>(imię i nazwisko)</w:t>
      </w:r>
      <w:r>
        <w:rPr>
          <w:i/>
          <w:sz w:val="16"/>
          <w:szCs w:val="32"/>
        </w:rPr>
        <w:tab/>
        <w:t>(telefon kontaktowy)</w:t>
      </w:r>
    </w:p>
    <w:p w14:paraId="05B25BDA" w14:textId="77777777" w:rsidR="001B421C" w:rsidRDefault="001B421C">
      <w:pPr>
        <w:jc w:val="center"/>
        <w:rPr>
          <w:sz w:val="32"/>
          <w:szCs w:val="32"/>
        </w:rPr>
      </w:pPr>
    </w:p>
    <w:p w14:paraId="267A6E1F" w14:textId="77777777" w:rsidR="001B421C" w:rsidRDefault="001B421C">
      <w:pPr>
        <w:jc w:val="center"/>
        <w:rPr>
          <w:sz w:val="32"/>
          <w:szCs w:val="32"/>
        </w:rPr>
      </w:pPr>
    </w:p>
    <w:p w14:paraId="41DF7061" w14:textId="77777777" w:rsidR="001B421C" w:rsidRDefault="001B421C">
      <w:pPr>
        <w:jc w:val="center"/>
        <w:rPr>
          <w:sz w:val="32"/>
          <w:szCs w:val="32"/>
        </w:rPr>
      </w:pPr>
    </w:p>
    <w:p w14:paraId="33E72044" w14:textId="77777777" w:rsidR="001B421C" w:rsidRDefault="001B421C">
      <w:pPr>
        <w:jc w:val="center"/>
      </w:pPr>
    </w:p>
    <w:sectPr w:rsidR="001B421C" w:rsidSect="001B42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EC4"/>
    <w:multiLevelType w:val="multilevel"/>
    <w:tmpl w:val="12B4E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6E8F"/>
    <w:multiLevelType w:val="multilevel"/>
    <w:tmpl w:val="736EA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111183"/>
    <w:multiLevelType w:val="multilevel"/>
    <w:tmpl w:val="27A44180"/>
    <w:lvl w:ilvl="0">
      <w:numFmt w:val="bullet"/>
      <w:lvlText w:val="*"/>
      <w:lvlJc w:val="left"/>
      <w:pPr>
        <w:ind w:left="668" w:hanging="132"/>
      </w:pPr>
      <w:rPr>
        <w:rFonts w:ascii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08" w:hanging="13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57" w:hanging="13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05" w:hanging="13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54" w:hanging="13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03" w:hanging="13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51" w:hanging="13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00" w:hanging="13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9" w:hanging="132"/>
      </w:pPr>
      <w:rPr>
        <w:rFonts w:ascii="Symbol" w:hAnsi="Symbol" w:cs="Symbol" w:hint="default"/>
        <w:lang w:val="pl-PL" w:eastAsia="en-US" w:bidi="ar-SA"/>
      </w:rPr>
    </w:lvl>
  </w:abstractNum>
  <w:num w:numId="1" w16cid:durableId="813371333">
    <w:abstractNumId w:val="0"/>
  </w:num>
  <w:num w:numId="2" w16cid:durableId="756024000">
    <w:abstractNumId w:val="2"/>
  </w:num>
  <w:num w:numId="3" w16cid:durableId="141034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1C"/>
    <w:rsid w:val="001B03E4"/>
    <w:rsid w:val="001B421C"/>
    <w:rsid w:val="00520D65"/>
    <w:rsid w:val="00602355"/>
    <w:rsid w:val="00631CFF"/>
    <w:rsid w:val="006730A5"/>
    <w:rsid w:val="00814520"/>
    <w:rsid w:val="009E71BA"/>
    <w:rsid w:val="009F6AE5"/>
    <w:rsid w:val="00A41EB0"/>
    <w:rsid w:val="00C80DB2"/>
    <w:rsid w:val="00D9613C"/>
    <w:rsid w:val="00D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856"/>
  <w15:docId w15:val="{D078C372-A3A9-48FF-8B60-F2BBDA5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424F16"/>
    <w:pPr>
      <w:widowControl w:val="0"/>
      <w:ind w:left="1425" w:right="1427"/>
      <w:jc w:val="center"/>
      <w:outlineLvl w:val="1"/>
    </w:pPr>
    <w:rPr>
      <w:b/>
      <w:bCs/>
      <w:sz w:val="32"/>
      <w:szCs w:val="32"/>
      <w:lang w:eastAsia="en-US"/>
    </w:rPr>
  </w:style>
  <w:style w:type="paragraph" w:customStyle="1" w:styleId="Nagwek21">
    <w:name w:val="Nagłówek 21"/>
    <w:basedOn w:val="Normalny"/>
    <w:uiPriority w:val="1"/>
    <w:qFormat/>
    <w:rsid w:val="00424F16"/>
    <w:pPr>
      <w:widowControl w:val="0"/>
      <w:spacing w:before="175"/>
      <w:ind w:left="1429" w:right="1427"/>
      <w:jc w:val="center"/>
      <w:outlineLvl w:val="2"/>
    </w:pPr>
    <w:rPr>
      <w:b/>
      <w:bCs/>
      <w:lang w:eastAsia="en-US"/>
    </w:rPr>
  </w:style>
  <w:style w:type="character" w:styleId="Pogrubienie">
    <w:name w:val="Strong"/>
    <w:qFormat/>
    <w:rsid w:val="000F707A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0F707A"/>
  </w:style>
  <w:style w:type="character" w:customStyle="1" w:styleId="czeinternetowe">
    <w:name w:val="Łącze internetowe"/>
    <w:basedOn w:val="Domylnaczcionkaakapitu"/>
    <w:uiPriority w:val="99"/>
    <w:unhideWhenUsed/>
    <w:rsid w:val="008E5D19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B60FD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1B42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B60FD"/>
    <w:pPr>
      <w:widowControl w:val="0"/>
    </w:pPr>
    <w:rPr>
      <w:sz w:val="22"/>
      <w:szCs w:val="22"/>
      <w:lang w:eastAsia="en-US"/>
    </w:rPr>
  </w:style>
  <w:style w:type="paragraph" w:styleId="Lista">
    <w:name w:val="List"/>
    <w:basedOn w:val="Tekstpodstawowy"/>
    <w:rsid w:val="001B421C"/>
    <w:rPr>
      <w:rFonts w:cs="Arial"/>
    </w:rPr>
  </w:style>
  <w:style w:type="paragraph" w:customStyle="1" w:styleId="Legenda1">
    <w:name w:val="Legenda1"/>
    <w:basedOn w:val="Normalny"/>
    <w:qFormat/>
    <w:rsid w:val="001B42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421C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0F707A"/>
    <w:pPr>
      <w:spacing w:beforeAutospacing="1" w:afterAutospacing="1"/>
    </w:pPr>
  </w:style>
  <w:style w:type="paragraph" w:styleId="Akapitzlist">
    <w:name w:val="List Paragraph"/>
    <w:basedOn w:val="Normalny"/>
    <w:uiPriority w:val="1"/>
    <w:qFormat/>
    <w:rsid w:val="00424F16"/>
    <w:pPr>
      <w:widowControl w:val="0"/>
      <w:ind w:left="819" w:hanging="28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24F16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24F1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96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i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aty@poczta.o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mroczka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knowyzmigro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wia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</cp:lastModifiedBy>
  <cp:revision>4</cp:revision>
  <dcterms:created xsi:type="dcterms:W3CDTF">2022-05-13T13:13:00Z</dcterms:created>
  <dcterms:modified xsi:type="dcterms:W3CDTF">2022-05-16T09:54:00Z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